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27" w:rsidRDefault="000045D3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38492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8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527" w:rsidRDefault="000045D3">
      <w:pPr>
        <w:pStyle w:val="Standard"/>
        <w:jc w:val="center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color w:val="111111"/>
          <w:sz w:val="23"/>
          <w:szCs w:val="23"/>
          <w:lang w:eastAsia="pl-PL"/>
        </w:rPr>
        <w:t>Świ</w:t>
      </w:r>
      <w:r>
        <w:rPr>
          <w:rFonts w:ascii="Times New Roman" w:hAnsi="Times New Roman" w:cs="Times New Roman"/>
          <w:sz w:val="23"/>
          <w:szCs w:val="23"/>
          <w:lang w:eastAsia="pl-PL"/>
        </w:rPr>
        <w:t>ęta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Bożego Narodzenia to czas, na który czeka się przez cały rok. To święta bardzo  rodzinne, przeważnie spędzane w gronie najbliższych - sięgające  tradycjami bardzo dawnych czasów, święta  najważniejsze dla Polaków i jednocześnie najbogatsze w tradycje ludo</w:t>
      </w:r>
      <w:r>
        <w:rPr>
          <w:rFonts w:ascii="Times New Roman" w:hAnsi="Times New Roman" w:cs="Times New Roman"/>
          <w:sz w:val="23"/>
          <w:szCs w:val="23"/>
          <w:lang w:eastAsia="pl-PL"/>
        </w:rPr>
        <w:t>we. Z Wigilią łączy się wiele wierzeń,  i rytuałów, połączonych wspólną ideą - przeżywaniem narodzin Boga.</w:t>
      </w:r>
    </w:p>
    <w:p w:rsidR="00537527" w:rsidRDefault="00537527">
      <w:pPr>
        <w:pStyle w:val="Standard"/>
        <w:jc w:val="both"/>
        <w:rPr>
          <w:rFonts w:hint="eastAsia"/>
          <w:sz w:val="23"/>
          <w:szCs w:val="23"/>
        </w:rPr>
      </w:pPr>
    </w:p>
    <w:p w:rsidR="00537527" w:rsidRDefault="000045D3">
      <w:pPr>
        <w:pStyle w:val="Standard"/>
        <w:jc w:val="both"/>
        <w:rPr>
          <w:rFonts w:hint="eastAsia"/>
        </w:rPr>
      </w:pPr>
      <w:r>
        <w:t xml:space="preserve">                            </w:t>
      </w:r>
      <w:r>
        <w:rPr>
          <w:noProof/>
          <w:lang w:eastAsia="pl-PL" w:bidi="ar-SA"/>
        </w:rPr>
        <w:drawing>
          <wp:inline distT="0" distB="0" distL="0" distR="0">
            <wp:extent cx="3934440" cy="347400"/>
            <wp:effectExtent l="0" t="0" r="0" b="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440" cy="34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7527" w:rsidRDefault="00537527">
      <w:pPr>
        <w:pStyle w:val="Standard"/>
        <w:jc w:val="center"/>
        <w:rPr>
          <w:rFonts w:ascii="Verdana" w:hAnsi="Verdana" w:cs="Verdana"/>
          <w:b/>
          <w:i/>
          <w:color w:val="111111"/>
          <w:sz w:val="26"/>
          <w:szCs w:val="26"/>
          <w:lang w:eastAsia="pl-PL"/>
        </w:rPr>
      </w:pPr>
    </w:p>
    <w:p w:rsidR="00537527" w:rsidRDefault="000045D3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pl-PL"/>
        </w:rPr>
        <w:t xml:space="preserve">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pl-PL"/>
        </w:rPr>
        <w:t>Symbole i zwyczaje bożonarodzeniowe</w:t>
      </w:r>
    </w:p>
    <w:p w:rsidR="00537527" w:rsidRDefault="000045D3">
      <w:pPr>
        <w:pStyle w:val="Standard"/>
        <w:tabs>
          <w:tab w:val="left" w:pos="1080"/>
        </w:tabs>
        <w:spacing w:before="280" w:after="280"/>
        <w:ind w:left="360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* Sianko pod obrusem</w:t>
      </w:r>
      <w:r>
        <w:rPr>
          <w:rFonts w:ascii="Times New Roman" w:hAnsi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pl-PL"/>
        </w:rPr>
        <w:t>–  jak nakazuje tradycja, siano należy położyć pod obruse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m. Symbolizuje to narodzenie Jezusa w ubóstwie. </w:t>
      </w:r>
      <w:r>
        <w:rPr>
          <w:rFonts w:ascii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*  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Pierwsza gwiazdka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– tradycyjnie wieczerza wigilijna rozpoczyna się wraz z pierwszą gwiazdką na niebie. Jest to symboliczne nawiązanie do Gwiazdy Betlejemskiej, oznaczającej narodziny Jezusa, którą według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Biblii na wschodniej stronie nieba ujrzeli Trzej Królowie.                                   * 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Wspólna modlitwa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– kolację wigilijną rozpoczyna modlitwa i czytanie fragmentu Ewangelii wg św. Mateusza lub Łukasza, dotyczącego  narodzin Jezusa.             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* 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Opłatek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– przełamanie opłatka ze wszystkimi uczestnikami wieczerzy wigilijnej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 jest jej centralnym punktem. Gest ten symbolizuje wzajemne poświecenie się jednych dla drugich i chęć dzielenia się z bliskimi owocami swojej codziennej pracy. Dzielenie się opłatkiem ma w zamyśle zbliżać i łączyć ludzi.                                 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                                                       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                                               *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Dodatkowe nakrycie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– na stole gospodyni ustawia dodatkowe nakrycie, jedno więcej niż jest uczestników wieczerzy. Jest ono symbolicznie przeznaczone dl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a niezapowiedzianego gościa. To także wyraz pamięci o naszych bliskich, którzy są nieobecni, którzy nie mogli dotrzeć na wieczerzę np. zza granicy. Puste nakrycie wyraża także pamięć o członku rodziny, który zmarł.                          * 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Szopka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– zwycz</w:t>
      </w:r>
      <w:r>
        <w:rPr>
          <w:rFonts w:ascii="Times New Roman" w:hAnsi="Times New Roman" w:cs="Times New Roman"/>
          <w:sz w:val="23"/>
          <w:szCs w:val="23"/>
          <w:lang w:eastAsia="pl-PL"/>
        </w:rPr>
        <w:t>aj ustawiania z figurek sceny Bożego Narodzenia zwanej „szopką” sięga XIII. wieku. Pozwala wyobrazić sobie miejsce narodzenia Jezusa.                                                     *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Świeca bożonarodzeniowa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– jest najbardziej wymownym symbolem przychod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zącego do nas Jezusa, a zarazem znakiem świadectwa wiary chrześcijańskiej wobec dzieci, rodziców, krewnych, przyjaciół i wszystkich odwiedzających dom. Świeca jest symbolem Chrystusa jako Światłości świata.                                                 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*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Potrawy</w:t>
      </w:r>
      <w:r>
        <w:rPr>
          <w:rFonts w:ascii="Times New Roman" w:hAnsi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pl-PL"/>
        </w:rPr>
        <w:t>– w zależności od regionu i tradycji rodzinnych, zestaw wigilijnych potraw jest różny, ale zwyczajowo na stole powinny znaleźć się wszystkie płody ziemi, a potr</w:t>
      </w:r>
      <w:r>
        <w:rPr>
          <w:rFonts w:ascii="Times New Roman" w:hAnsi="Times New Roman" w:cs="Times New Roman"/>
          <w:sz w:val="23"/>
          <w:szCs w:val="23"/>
          <w:lang w:eastAsia="pl-PL"/>
        </w:rPr>
        <w:t>aw powinno być dwanaście. Spróbowanie każdej ma zapewnić szczęście przez cały rok. Najpopularniejsze polskie potrawy to czerwony barszczyk z uszkami, zupa grzybowa, karp (ryba) pod różnymi postaciami, kutia, pierogi z kapustą i grzybami, kulebiak, kompot z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suszonych owoców.                                                 *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Choinka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– jako „drzewo życia” jest symbolem chrześcijańskim – ubiera się ją w dniu, w którym wspominamy naszych pierwszych rodziców: Adama i Ewę.                                          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             *</w:t>
      </w:r>
      <w:r>
        <w:rPr>
          <w:rFonts w:ascii="Times New Roman" w:hAnsi="Times New Roman" w:cs="Times New Roman"/>
          <w:b/>
          <w:bCs/>
          <w:i/>
          <w:sz w:val="23"/>
          <w:szCs w:val="23"/>
          <w:lang w:eastAsia="pl-PL"/>
        </w:rPr>
        <w:t>Wspólne kolędowanie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 – radosne śpiewy, w które zaangażowani są wszyscy uczestnicy wieczerzy wigilijnej. Tradycja już niestety coraz rzadziej praktykowana, a szkoda, ponieważ świąteczne muzykowanie nie tylko wpływa na wzajemne relacje międzylu</w:t>
      </w:r>
      <w:r>
        <w:rPr>
          <w:rFonts w:ascii="Times New Roman" w:hAnsi="Times New Roman" w:cs="Times New Roman"/>
          <w:sz w:val="23"/>
          <w:szCs w:val="23"/>
          <w:lang w:eastAsia="pl-PL"/>
        </w:rPr>
        <w:t>dzkie, ale też pomaga rozwijać w sobie poczucie harmonii i wyrażać emocje.</w:t>
      </w:r>
      <w:r>
        <w:rPr>
          <w:sz w:val="23"/>
          <w:szCs w:val="23"/>
        </w:rPr>
        <w:t xml:space="preserve">      </w:t>
      </w:r>
    </w:p>
    <w:p w:rsidR="00537527" w:rsidRDefault="000045D3">
      <w:pPr>
        <w:pStyle w:val="Standard"/>
        <w:spacing w:line="276" w:lineRule="auto"/>
        <w:rPr>
          <w:rFonts w:hint="eastAsia"/>
        </w:rPr>
      </w:pPr>
      <w:r>
        <w:rPr>
          <w:rStyle w:val="tytul"/>
          <w:rFonts w:ascii="Times New Roman" w:hAnsi="Times New Roman"/>
          <w:b/>
          <w:i/>
          <w:sz w:val="23"/>
          <w:szCs w:val="23"/>
        </w:rPr>
        <w:t xml:space="preserve">                                                      </w:t>
      </w:r>
    </w:p>
    <w:p w:rsidR="00537527" w:rsidRDefault="000045D3">
      <w:pPr>
        <w:pStyle w:val="Standard"/>
        <w:spacing w:line="276" w:lineRule="auto"/>
        <w:rPr>
          <w:rFonts w:hint="eastAsia"/>
        </w:rPr>
      </w:pPr>
      <w:r>
        <w:rPr>
          <w:rStyle w:val="tytul"/>
          <w:rFonts w:ascii="Times New Roman" w:hAnsi="Times New Roman"/>
          <w:b/>
          <w:i/>
          <w:sz w:val="23"/>
          <w:szCs w:val="23"/>
        </w:rPr>
        <w:t xml:space="preserve">                              HISTORIA O ANIOŁKU I BOŻONARODZENIOWEJ GWIAZDCE</w:t>
      </w:r>
    </w:p>
    <w:p w:rsidR="00537527" w:rsidRDefault="000045D3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i/>
          <w:sz w:val="23"/>
          <w:szCs w:val="23"/>
        </w:rPr>
        <w:lastRenderedPageBreak/>
        <w:t xml:space="preserve"> </w:t>
      </w:r>
      <w:r>
        <w:rPr>
          <w:rFonts w:ascii="Times New Roman" w:hAnsi="Times New Roman"/>
          <w:b/>
          <w:i/>
        </w:rPr>
        <w:br/>
      </w:r>
      <w:r>
        <w:rPr>
          <w:rStyle w:val="tresc"/>
          <w:rFonts w:ascii="Times New Roman" w:hAnsi="Times New Roman"/>
          <w:sz w:val="23"/>
          <w:szCs w:val="23"/>
        </w:rPr>
        <w:t xml:space="preserve"> Mały aniołek spacerował wśród gwiazdek </w:t>
      </w:r>
      <w:r>
        <w:rPr>
          <w:rStyle w:val="tresc"/>
          <w:rFonts w:ascii="Times New Roman" w:hAnsi="Times New Roman"/>
          <w:sz w:val="23"/>
          <w:szCs w:val="23"/>
        </w:rPr>
        <w:t>w swym ubranku białym zawsze wesoły, bawił się z  wszystkimi, anioły w niebie bardzo go lubiły. Kilka dni przed świętami mały aniołek dowiedział się od swoich przyjaciół, że bożonarodzeniowa gwiazdka obraziła się na ludzi. Słyszała, że ciągle narzekają , s</w:t>
      </w:r>
      <w:r>
        <w:rPr>
          <w:rStyle w:val="tresc"/>
          <w:rFonts w:ascii="Times New Roman" w:hAnsi="Times New Roman"/>
          <w:sz w:val="23"/>
          <w:szCs w:val="23"/>
        </w:rPr>
        <w:t xml:space="preserve">ą dla siebie niemili, kłócą się.  -Ukryję się, pomyślała. W tym roku ludzie nie zasługują na Boże Narodzenie. </w:t>
      </w:r>
      <w:r>
        <w:rPr>
          <w:rFonts w:ascii="Times New Roman" w:hAnsi="Times New Roman"/>
          <w:sz w:val="23"/>
          <w:szCs w:val="23"/>
        </w:rPr>
        <w:br/>
      </w:r>
      <w:r>
        <w:rPr>
          <w:rStyle w:val="tresc"/>
          <w:rFonts w:ascii="Times New Roman" w:hAnsi="Times New Roman"/>
          <w:sz w:val="23"/>
          <w:szCs w:val="23"/>
        </w:rPr>
        <w:t>Gdy o tym usłyszał aniołek, bardzo się zmartwił. Muszę odnaleźć gwiazdkę, dzieci czekają cały rok na te najpiękniejsze święta. Podrapał się w gło</w:t>
      </w:r>
      <w:r>
        <w:rPr>
          <w:rStyle w:val="tresc"/>
          <w:rFonts w:ascii="Times New Roman" w:hAnsi="Times New Roman"/>
          <w:sz w:val="23"/>
          <w:szCs w:val="23"/>
        </w:rPr>
        <w:t>wę i zaczął rozmyślać, kogo by można poprosić o pomoc. Przyszedł mu do głowy wspaniały pomysł. Jest przecież taka wspaniała postać, za którą przepadają dzieci i jest symbolem świąt. Przecież to święty Mikołaj. Zaraz pofrunę do niego i poproszę o pomoc. Ani</w:t>
      </w:r>
      <w:r>
        <w:rPr>
          <w:rStyle w:val="tresc"/>
          <w:rFonts w:ascii="Times New Roman" w:hAnsi="Times New Roman"/>
          <w:sz w:val="23"/>
          <w:szCs w:val="23"/>
        </w:rPr>
        <w:t xml:space="preserve">ołek przywitał się ze starszym panem z siwą brodą. </w:t>
      </w:r>
      <w:r>
        <w:rPr>
          <w:rFonts w:ascii="Times New Roman" w:hAnsi="Times New Roman"/>
          <w:sz w:val="23"/>
          <w:szCs w:val="23"/>
        </w:rPr>
        <w:br/>
      </w:r>
      <w:r>
        <w:rPr>
          <w:rStyle w:val="tresc"/>
          <w:rFonts w:ascii="Times New Roman" w:hAnsi="Times New Roman"/>
          <w:sz w:val="23"/>
          <w:szCs w:val="23"/>
        </w:rPr>
        <w:t>-Święty Mikołaju, czy nie wiesz, gdzie się ukryła bożonarodzeniowa gwiazdka, spytał?</w:t>
      </w:r>
      <w:r>
        <w:rPr>
          <w:rFonts w:ascii="Times New Roman" w:hAnsi="Times New Roman"/>
          <w:sz w:val="23"/>
          <w:szCs w:val="23"/>
        </w:rPr>
        <w:br/>
      </w:r>
      <w:r>
        <w:rPr>
          <w:rStyle w:val="tresc"/>
          <w:rFonts w:ascii="Times New Roman" w:hAnsi="Times New Roman"/>
          <w:sz w:val="23"/>
          <w:szCs w:val="23"/>
        </w:rPr>
        <w:t>-A kiedy zniknęła, zapytał Mikołaj? Nic o tym nie wiedziałem. Przez cały rok przygotowuję dla dzieci prezenty. Jeżeli n</w:t>
      </w:r>
      <w:r>
        <w:rPr>
          <w:rStyle w:val="tresc"/>
          <w:rFonts w:ascii="Times New Roman" w:hAnsi="Times New Roman"/>
          <w:sz w:val="23"/>
          <w:szCs w:val="23"/>
        </w:rPr>
        <w:t>ie będzie Bożego Narodzenia, moja praca pójdzie na marne.</w:t>
      </w:r>
      <w:r>
        <w:rPr>
          <w:rFonts w:ascii="Times New Roman" w:hAnsi="Times New Roman"/>
          <w:sz w:val="23"/>
          <w:szCs w:val="23"/>
        </w:rPr>
        <w:br/>
      </w:r>
      <w:r>
        <w:rPr>
          <w:rStyle w:val="tresc"/>
          <w:rFonts w:ascii="Times New Roman" w:hAnsi="Times New Roman"/>
          <w:sz w:val="23"/>
          <w:szCs w:val="23"/>
        </w:rPr>
        <w:t xml:space="preserve">Przecież to są święta miłości i radości. A najszczęśliwszymi istotami o czystym sercu są dzieci. Musisz aniołku polecieć do jakiegoś przedszkola i poprosić dzieci o pomoc. </w:t>
      </w:r>
      <w:r>
        <w:rPr>
          <w:rFonts w:ascii="Times New Roman" w:hAnsi="Times New Roman"/>
          <w:sz w:val="23"/>
          <w:szCs w:val="23"/>
        </w:rPr>
        <w:br/>
      </w:r>
      <w:r>
        <w:rPr>
          <w:rStyle w:val="tresc"/>
          <w:rFonts w:ascii="Times New Roman" w:hAnsi="Times New Roman"/>
          <w:sz w:val="23"/>
          <w:szCs w:val="23"/>
        </w:rPr>
        <w:t>Nie zastanawiając się dłu</w:t>
      </w:r>
      <w:r>
        <w:rPr>
          <w:rStyle w:val="tresc"/>
          <w:rFonts w:ascii="Times New Roman" w:hAnsi="Times New Roman"/>
          <w:sz w:val="23"/>
          <w:szCs w:val="23"/>
        </w:rPr>
        <w:t>go, bo czasu było coraz mniej, znalazł małe przedszkole .</w:t>
      </w:r>
      <w:r>
        <w:rPr>
          <w:rFonts w:ascii="Times New Roman" w:hAnsi="Times New Roman"/>
          <w:sz w:val="23"/>
          <w:szCs w:val="23"/>
        </w:rPr>
        <w:br/>
      </w:r>
      <w:r>
        <w:rPr>
          <w:rStyle w:val="tresc"/>
          <w:rFonts w:ascii="Times New Roman" w:hAnsi="Times New Roman"/>
          <w:sz w:val="23"/>
          <w:szCs w:val="23"/>
        </w:rPr>
        <w:t>-Kochane dzieci, proszę Was o pomoc w odnalezieniu świątecznej gwiazdki. Ukryła się . Kto zaświeci na niebie w wigilię i oznajmi, że możemy zasiąść gośćmi do stołu?</w:t>
      </w:r>
      <w:r>
        <w:rPr>
          <w:rFonts w:ascii="Times New Roman" w:hAnsi="Times New Roman"/>
          <w:sz w:val="23"/>
          <w:szCs w:val="23"/>
        </w:rPr>
        <w:br/>
      </w:r>
      <w:r>
        <w:rPr>
          <w:rStyle w:val="tresc"/>
          <w:rFonts w:ascii="Times New Roman" w:hAnsi="Times New Roman"/>
          <w:sz w:val="23"/>
          <w:szCs w:val="23"/>
        </w:rPr>
        <w:t>Bez niej w ogóle nie będzie Bożeg</w:t>
      </w:r>
      <w:r>
        <w:rPr>
          <w:rStyle w:val="tresc"/>
          <w:rFonts w:ascii="Times New Roman" w:hAnsi="Times New Roman"/>
          <w:sz w:val="23"/>
          <w:szCs w:val="23"/>
        </w:rPr>
        <w:t>o Narodzenia. Proszę , zaśpiewajcie pastorałkę o małej gwiazdce, może wysłucha dzieci i powróci do nieba. Dzieci z całego przedszkola zebrały się w jednej sali i zaczęły pięknym głosem śpiewać. Aniołek cały czas spoglądał w górę. Wreszcie zauważył na niebi</w:t>
      </w:r>
      <w:r>
        <w:rPr>
          <w:rStyle w:val="tresc"/>
          <w:rFonts w:ascii="Times New Roman" w:hAnsi="Times New Roman"/>
          <w:sz w:val="23"/>
          <w:szCs w:val="23"/>
        </w:rPr>
        <w:t>e maleńkie światełko. Z uśmiechem podziękował przedszkolakom za pomoc i odfrunął.</w:t>
      </w:r>
    </w:p>
    <w:p w:rsidR="00537527" w:rsidRDefault="000045D3">
      <w:pPr>
        <w:pStyle w:val="Standard"/>
        <w:spacing w:line="276" w:lineRule="auto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4712400</wp:posOffset>
            </wp:positionH>
            <wp:positionV relativeFrom="paragraph">
              <wp:posOffset>144720</wp:posOffset>
            </wp:positionV>
            <wp:extent cx="1296000" cy="1172160"/>
            <wp:effectExtent l="0" t="0" r="0" b="0"/>
            <wp:wrapNone/>
            <wp:docPr id="3" name="Obraz 4" descr="Znalezione obrazy dla zapytania: clipart aniołki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172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tresc"/>
          <w:rFonts w:ascii="Times New Roman" w:hAnsi="Times New Roman"/>
          <w:sz w:val="23"/>
          <w:szCs w:val="23"/>
        </w:rPr>
        <w:t>I tak Boże Narodzenie zostało uratowane.</w:t>
      </w:r>
    </w:p>
    <w:p w:rsidR="00537527" w:rsidRDefault="000045D3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</w:t>
      </w:r>
      <w:r>
        <w:rPr>
          <w:rStyle w:val="tresc"/>
          <w:rFonts w:ascii="Times New Roman" w:hAnsi="Times New Roman" w:cs="Calibri"/>
          <w:i/>
        </w:rPr>
        <w:t>Ta historia o aniołku nie kończy się wcale, ciągle chodzi on po</w:t>
      </w:r>
    </w:p>
    <w:p w:rsidR="00537527" w:rsidRDefault="000045D3">
      <w:pPr>
        <w:pStyle w:val="Standard"/>
        <w:spacing w:line="276" w:lineRule="auto"/>
        <w:rPr>
          <w:rFonts w:hint="eastAsia"/>
        </w:rPr>
      </w:pPr>
      <w:r>
        <w:rPr>
          <w:rStyle w:val="tresc"/>
          <w:rFonts w:ascii="Times New Roman" w:hAnsi="Times New Roman" w:cs="Calibri"/>
          <w:i/>
        </w:rPr>
        <w:t xml:space="preserve">      chmurach,</w:t>
      </w:r>
      <w:r>
        <w:rPr>
          <w:rFonts w:ascii="Times New Roman" w:hAnsi="Times New Roman"/>
        </w:rPr>
        <w:t xml:space="preserve"> </w:t>
      </w:r>
      <w:r>
        <w:rPr>
          <w:rStyle w:val="tresc"/>
          <w:rFonts w:ascii="Times New Roman" w:hAnsi="Times New Roman" w:cs="Calibri"/>
          <w:i/>
        </w:rPr>
        <w:t xml:space="preserve"> ludziom radość daje. I co roku przypomina,</w:t>
      </w:r>
    </w:p>
    <w:p w:rsidR="00537527" w:rsidRDefault="000045D3">
      <w:pPr>
        <w:pStyle w:val="Standard"/>
        <w:spacing w:line="276" w:lineRule="auto"/>
        <w:rPr>
          <w:rFonts w:hint="eastAsia"/>
        </w:rPr>
      </w:pPr>
      <w:r>
        <w:rPr>
          <w:rStyle w:val="tresc"/>
          <w:rFonts w:ascii="Times New Roman" w:hAnsi="Times New Roman" w:cs="Calibri"/>
          <w:i/>
        </w:rPr>
        <w:t xml:space="preserve">      gdy choinka świeci, pamiętajcie o miłości dorośli i dzieci.</w:t>
      </w:r>
    </w:p>
    <w:p w:rsidR="00537527" w:rsidRDefault="00537527">
      <w:pPr>
        <w:pStyle w:val="Standard"/>
        <w:jc w:val="center"/>
        <w:rPr>
          <w:rFonts w:ascii="Times New Roman" w:hAnsi="Times New Roman" w:cs="Verdana"/>
          <w:b/>
          <w:i/>
          <w:color w:val="111111"/>
          <w:u w:val="single"/>
        </w:rPr>
      </w:pPr>
    </w:p>
    <w:p w:rsidR="00537527" w:rsidRDefault="00537527">
      <w:pPr>
        <w:pStyle w:val="Standard"/>
        <w:jc w:val="center"/>
        <w:rPr>
          <w:rFonts w:ascii="Times New Roman" w:hAnsi="Times New Roman" w:cs="Verdana"/>
          <w:b/>
          <w:i/>
          <w:color w:val="111111"/>
          <w:u w:val="single"/>
        </w:rPr>
      </w:pPr>
    </w:p>
    <w:p w:rsidR="00537527" w:rsidRDefault="00537527">
      <w:pPr>
        <w:pStyle w:val="Standard"/>
        <w:jc w:val="center"/>
        <w:rPr>
          <w:rFonts w:ascii="Times New Roman" w:hAnsi="Times New Roman" w:cs="Verdana"/>
          <w:b/>
          <w:i/>
          <w:color w:val="111111"/>
          <w:u w:val="single"/>
        </w:rPr>
      </w:pPr>
    </w:p>
    <w:p w:rsidR="00537527" w:rsidRDefault="00537527">
      <w:pPr>
        <w:pStyle w:val="Standard"/>
        <w:jc w:val="center"/>
        <w:rPr>
          <w:rFonts w:ascii="Times New Roman" w:hAnsi="Times New Roman" w:cs="Verdana"/>
          <w:b/>
          <w:i/>
          <w:color w:val="111111"/>
          <w:u w:val="single"/>
        </w:rPr>
      </w:pPr>
    </w:p>
    <w:p w:rsidR="00537527" w:rsidRDefault="000045D3">
      <w:pPr>
        <w:pStyle w:val="Standard"/>
        <w:jc w:val="center"/>
        <w:rPr>
          <w:rFonts w:ascii="Times New Roman" w:hAnsi="Times New Roman" w:cs="Verdana"/>
          <w:b/>
          <w:i/>
          <w:color w:val="111111"/>
          <w:u w:val="single"/>
        </w:rPr>
      </w:pPr>
      <w:r>
        <w:rPr>
          <w:rFonts w:ascii="Times New Roman" w:hAnsi="Times New Roman" w:cs="Verdana"/>
          <w:b/>
          <w:i/>
          <w:noProof/>
          <w:color w:val="111111"/>
          <w:u w:val="single"/>
          <w:lang w:eastAsia="pl-PL" w:bidi="ar-SA"/>
        </w:rPr>
        <w:drawing>
          <wp:inline distT="0" distB="0" distL="0" distR="0">
            <wp:extent cx="2202119" cy="1468080"/>
            <wp:effectExtent l="0" t="0" r="0" b="0"/>
            <wp:docPr id="4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19" cy="1468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7527" w:rsidRDefault="00537527">
      <w:pPr>
        <w:pStyle w:val="Standard"/>
        <w:jc w:val="center"/>
        <w:rPr>
          <w:rFonts w:ascii="Times New Roman" w:hAnsi="Times New Roman" w:cs="Verdana"/>
          <w:b/>
          <w:i/>
          <w:color w:val="111111"/>
          <w:u w:val="single"/>
        </w:rPr>
      </w:pPr>
    </w:p>
    <w:p w:rsidR="00537527" w:rsidRDefault="000045D3">
      <w:pPr>
        <w:pStyle w:val="NormalnyWeb"/>
        <w:jc w:val="center"/>
        <w:rPr>
          <w:rFonts w:cs="Calibri"/>
          <w:b/>
          <w:i/>
          <w:sz w:val="22"/>
          <w:szCs w:val="22"/>
        </w:rPr>
      </w:pPr>
      <w:r>
        <w:rPr>
          <w:rFonts w:cs="Verdana"/>
          <w:i/>
          <w:color w:val="111111"/>
          <w:sz w:val="22"/>
          <w:szCs w:val="22"/>
        </w:rPr>
        <w:t>ZDROWYCH, B</w:t>
      </w:r>
      <w:r>
        <w:rPr>
          <w:rFonts w:cs="Calibri"/>
          <w:b/>
          <w:i/>
          <w:sz w:val="22"/>
          <w:szCs w:val="22"/>
        </w:rPr>
        <w:t>ŁOGOSŁAWIONYCH, RODZINNYCH</w:t>
      </w:r>
    </w:p>
    <w:p w:rsidR="00537527" w:rsidRDefault="000045D3">
      <w:pPr>
        <w:pStyle w:val="NormalnyWeb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ŚWIĄT BOŻEGO NARODZENIA</w:t>
      </w:r>
    </w:p>
    <w:p w:rsidR="00537527" w:rsidRDefault="000045D3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Życzą pracownicy Miejskiego Przedszkola nr6</w:t>
      </w:r>
    </w:p>
    <w:p w:rsidR="00537527" w:rsidRDefault="00537527">
      <w:pPr>
        <w:pStyle w:val="Standard"/>
        <w:rPr>
          <w:rFonts w:hint="eastAsia"/>
        </w:rPr>
      </w:pPr>
    </w:p>
    <w:sectPr w:rsidR="00537527" w:rsidSect="005375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D3" w:rsidRDefault="000045D3" w:rsidP="00537527">
      <w:r>
        <w:separator/>
      </w:r>
    </w:p>
  </w:endnote>
  <w:endnote w:type="continuationSeparator" w:id="0">
    <w:p w:rsidR="000045D3" w:rsidRDefault="000045D3" w:rsidP="0053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D3" w:rsidRDefault="000045D3" w:rsidP="00537527">
      <w:r w:rsidRPr="00537527">
        <w:rPr>
          <w:color w:val="000000"/>
        </w:rPr>
        <w:separator/>
      </w:r>
    </w:p>
  </w:footnote>
  <w:footnote w:type="continuationSeparator" w:id="0">
    <w:p w:rsidR="000045D3" w:rsidRDefault="000045D3" w:rsidP="0053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52E"/>
    <w:multiLevelType w:val="multilevel"/>
    <w:tmpl w:val="C846BD6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A396135"/>
    <w:multiLevelType w:val="multilevel"/>
    <w:tmpl w:val="1766089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A8E7021"/>
    <w:multiLevelType w:val="multilevel"/>
    <w:tmpl w:val="043819D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ADA07CA"/>
    <w:multiLevelType w:val="multilevel"/>
    <w:tmpl w:val="20187E2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7527"/>
    <w:rsid w:val="000045D3"/>
    <w:rsid w:val="00537527"/>
    <w:rsid w:val="00B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527"/>
  </w:style>
  <w:style w:type="paragraph" w:customStyle="1" w:styleId="Heading">
    <w:name w:val="Heading"/>
    <w:basedOn w:val="Standard"/>
    <w:next w:val="Textbody"/>
    <w:rsid w:val="005375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37527"/>
    <w:pPr>
      <w:spacing w:after="120"/>
    </w:pPr>
  </w:style>
  <w:style w:type="paragraph" w:styleId="Lista">
    <w:name w:val="List"/>
    <w:basedOn w:val="Textbody"/>
    <w:rsid w:val="00537527"/>
  </w:style>
  <w:style w:type="paragraph" w:customStyle="1" w:styleId="Caption">
    <w:name w:val="Caption"/>
    <w:basedOn w:val="Standard"/>
    <w:rsid w:val="005375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7527"/>
    <w:pPr>
      <w:suppressLineNumbers/>
    </w:pPr>
  </w:style>
  <w:style w:type="paragraph" w:styleId="NormalnyWeb">
    <w:name w:val="Normal (Web)"/>
    <w:basedOn w:val="Standard"/>
    <w:rsid w:val="00537527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DocumentMap">
    <w:name w:val="DocumentMap"/>
    <w:rsid w:val="00537527"/>
    <w:pPr>
      <w:textAlignment w:val="auto"/>
    </w:pPr>
    <w:rPr>
      <w:rFonts w:ascii="Calibri" w:eastAsia="Calibri" w:hAnsi="Calibri" w:cs="Calibri"/>
      <w:sz w:val="20"/>
      <w:szCs w:val="20"/>
      <w:lang w:eastAsia="pl-PL" w:bidi="ar-SA"/>
    </w:rPr>
  </w:style>
  <w:style w:type="paragraph" w:styleId="Akapitzlist">
    <w:name w:val="List Paragraph"/>
    <w:basedOn w:val="Standard"/>
    <w:rsid w:val="00537527"/>
    <w:pPr>
      <w:spacing w:after="200"/>
      <w:ind w:left="720"/>
    </w:pPr>
  </w:style>
  <w:style w:type="paragraph" w:styleId="Tekstdymka">
    <w:name w:val="Balloon Text"/>
    <w:basedOn w:val="Standard"/>
    <w:rsid w:val="00537527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53752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537527"/>
    <w:pPr>
      <w:tabs>
        <w:tab w:val="center" w:pos="4536"/>
        <w:tab w:val="right" w:pos="9072"/>
      </w:tabs>
    </w:pPr>
  </w:style>
  <w:style w:type="character" w:customStyle="1" w:styleId="tresc">
    <w:name w:val="tresc"/>
    <w:basedOn w:val="Domylnaczcionkaakapitu"/>
    <w:rsid w:val="00537527"/>
  </w:style>
  <w:style w:type="character" w:customStyle="1" w:styleId="tytul">
    <w:name w:val="tytul"/>
    <w:basedOn w:val="Domylnaczcionkaakapitu"/>
    <w:rsid w:val="00537527"/>
  </w:style>
  <w:style w:type="character" w:customStyle="1" w:styleId="StrongEmphasis">
    <w:name w:val="Strong Emphasis"/>
    <w:rsid w:val="00537527"/>
    <w:rPr>
      <w:b/>
      <w:bCs/>
    </w:rPr>
  </w:style>
  <w:style w:type="character" w:customStyle="1" w:styleId="BulletSymbols">
    <w:name w:val="Bullet Symbols"/>
    <w:rsid w:val="00537527"/>
    <w:rPr>
      <w:rFonts w:ascii="OpenSymbol" w:eastAsia="OpenSymbol" w:hAnsi="OpenSymbol" w:cs="OpenSymbol"/>
    </w:rPr>
  </w:style>
  <w:style w:type="character" w:customStyle="1" w:styleId="WW8Num1z0">
    <w:name w:val="WW8Num1z0"/>
    <w:rsid w:val="00537527"/>
    <w:rPr>
      <w:rFonts w:ascii="Symbol" w:hAnsi="Symbol" w:cs="Symbol"/>
    </w:rPr>
  </w:style>
  <w:style w:type="character" w:customStyle="1" w:styleId="WW8Num1z1">
    <w:name w:val="WW8Num1z1"/>
    <w:rsid w:val="00537527"/>
    <w:rPr>
      <w:rFonts w:ascii="Courier New" w:hAnsi="Courier New" w:cs="Courier New"/>
    </w:rPr>
  </w:style>
  <w:style w:type="character" w:customStyle="1" w:styleId="WW8Num1z2">
    <w:name w:val="WW8Num1z2"/>
    <w:rsid w:val="00537527"/>
    <w:rPr>
      <w:rFonts w:ascii="Wingdings" w:hAnsi="Wingdings" w:cs="Wingdings"/>
    </w:rPr>
  </w:style>
  <w:style w:type="character" w:customStyle="1" w:styleId="WW8Num2z0">
    <w:name w:val="WW8Num2z0"/>
    <w:rsid w:val="00537527"/>
    <w:rPr>
      <w:rFonts w:ascii="Symbol" w:hAnsi="Symbol" w:cs="Symbol"/>
    </w:rPr>
  </w:style>
  <w:style w:type="character" w:customStyle="1" w:styleId="WW8Num2z1">
    <w:name w:val="WW8Num2z1"/>
    <w:rsid w:val="00537527"/>
    <w:rPr>
      <w:rFonts w:ascii="Courier New" w:hAnsi="Courier New" w:cs="Courier New"/>
    </w:rPr>
  </w:style>
  <w:style w:type="character" w:customStyle="1" w:styleId="WW8Num2z2">
    <w:name w:val="WW8Num2z2"/>
    <w:rsid w:val="00537527"/>
    <w:rPr>
      <w:rFonts w:ascii="Wingdings" w:hAnsi="Wingdings" w:cs="Wingdings"/>
    </w:rPr>
  </w:style>
  <w:style w:type="character" w:customStyle="1" w:styleId="WW8Num3z0">
    <w:name w:val="WW8Num3z0"/>
    <w:rsid w:val="00537527"/>
  </w:style>
  <w:style w:type="character" w:customStyle="1" w:styleId="WW8Num3z1">
    <w:name w:val="WW8Num3z1"/>
    <w:rsid w:val="00537527"/>
  </w:style>
  <w:style w:type="character" w:customStyle="1" w:styleId="WW8Num3z2">
    <w:name w:val="WW8Num3z2"/>
    <w:rsid w:val="00537527"/>
  </w:style>
  <w:style w:type="character" w:customStyle="1" w:styleId="WW8Num3z3">
    <w:name w:val="WW8Num3z3"/>
    <w:rsid w:val="00537527"/>
  </w:style>
  <w:style w:type="character" w:customStyle="1" w:styleId="WW8Num3z4">
    <w:name w:val="WW8Num3z4"/>
    <w:rsid w:val="00537527"/>
  </w:style>
  <w:style w:type="character" w:customStyle="1" w:styleId="WW8Num3z5">
    <w:name w:val="WW8Num3z5"/>
    <w:rsid w:val="00537527"/>
  </w:style>
  <w:style w:type="character" w:customStyle="1" w:styleId="WW8Num3z6">
    <w:name w:val="WW8Num3z6"/>
    <w:rsid w:val="00537527"/>
  </w:style>
  <w:style w:type="character" w:customStyle="1" w:styleId="WW8Num3z7">
    <w:name w:val="WW8Num3z7"/>
    <w:rsid w:val="00537527"/>
  </w:style>
  <w:style w:type="character" w:customStyle="1" w:styleId="WW8Num3z8">
    <w:name w:val="WW8Num3z8"/>
    <w:rsid w:val="00537527"/>
  </w:style>
  <w:style w:type="character" w:customStyle="1" w:styleId="TekstdymkaZnak">
    <w:name w:val="Tekst dymka Znak"/>
    <w:basedOn w:val="Domylnaczcionkaakapitu"/>
    <w:rsid w:val="0053752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537527"/>
  </w:style>
  <w:style w:type="character" w:customStyle="1" w:styleId="StopkaZnak">
    <w:name w:val="Stopka Znak"/>
    <w:basedOn w:val="Domylnaczcionkaakapitu"/>
    <w:rsid w:val="00537527"/>
  </w:style>
  <w:style w:type="character" w:customStyle="1" w:styleId="TytuZnak">
    <w:name w:val="Tytuł Znak"/>
    <w:basedOn w:val="Domylnaczcionkaakapitu"/>
    <w:rsid w:val="00537527"/>
    <w:rPr>
      <w:rFonts w:ascii="Bookman Old Style" w:eastAsia="Times New Roman" w:hAnsi="Bookman Old Style" w:cs="Times New Roman"/>
      <w:color w:val="252525"/>
      <w:spacing w:val="5"/>
      <w:kern w:val="3"/>
      <w:sz w:val="52"/>
      <w:szCs w:val="52"/>
    </w:rPr>
  </w:style>
  <w:style w:type="numbering" w:customStyle="1" w:styleId="WW8Num1">
    <w:name w:val="WW8Num1"/>
    <w:basedOn w:val="Bezlisty"/>
    <w:rsid w:val="00537527"/>
    <w:pPr>
      <w:numPr>
        <w:numId w:val="1"/>
      </w:numPr>
    </w:pPr>
  </w:style>
  <w:style w:type="numbering" w:customStyle="1" w:styleId="WW8Num2">
    <w:name w:val="WW8Num2"/>
    <w:basedOn w:val="Bezlisty"/>
    <w:rsid w:val="00537527"/>
    <w:pPr>
      <w:numPr>
        <w:numId w:val="2"/>
      </w:numPr>
    </w:pPr>
  </w:style>
  <w:style w:type="numbering" w:customStyle="1" w:styleId="WW8Num3">
    <w:name w:val="WW8Num3"/>
    <w:basedOn w:val="Bezlisty"/>
    <w:rsid w:val="00537527"/>
    <w:pPr>
      <w:numPr>
        <w:numId w:val="3"/>
      </w:numPr>
    </w:pPr>
  </w:style>
  <w:style w:type="numbering" w:customStyle="1" w:styleId="WWNum1">
    <w:name w:val="WWNum1"/>
    <w:basedOn w:val="Bezlisty"/>
    <w:rsid w:val="0053752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862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Przedszkole Nr 6</cp:lastModifiedBy>
  <cp:revision>1</cp:revision>
  <dcterms:created xsi:type="dcterms:W3CDTF">2019-12-02T17:53:00Z</dcterms:created>
  <dcterms:modified xsi:type="dcterms:W3CDTF">2020-02-04T10:02:00Z</dcterms:modified>
</cp:coreProperties>
</file>